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76DAD" w:rsidRPr="0073793A" w:rsidRDefault="00776DAD" w:rsidP="00F80E2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ru-RU"/>
        </w:rPr>
      </w:pPr>
      <w:r w:rsidRPr="0073793A"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ru-RU"/>
        </w:rPr>
        <w:t>ВНИМАНИЕ! </w:t>
      </w:r>
    </w:p>
    <w:p w:rsidR="00776DAD" w:rsidRPr="0073793A" w:rsidRDefault="00776DAD" w:rsidP="00F80E2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79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ПОМНИТЕ О ПОЖАРНОЙ БЕЗОПАСНОСТИ </w:t>
      </w:r>
      <w:r w:rsidR="0073793A" w:rsidRPr="007379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В </w:t>
      </w:r>
      <w:r w:rsidRPr="007379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ЛЕС</w:t>
      </w:r>
      <w:r w:rsidR="0073793A" w:rsidRPr="007379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АХ</w:t>
      </w:r>
      <w:r w:rsidRPr="007379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!</w:t>
      </w:r>
    </w:p>
    <w:p w:rsidR="00776DAD" w:rsidRPr="0073793A" w:rsidRDefault="00776DAD" w:rsidP="00F80E2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93A">
        <w:rPr>
          <w:rFonts w:ascii="Times New Roman" w:eastAsia="Times New Roman" w:hAnsi="Times New Roman" w:cs="Times New Roman"/>
          <w:sz w:val="20"/>
          <w:szCs w:val="20"/>
          <w:shd w:val="clear" w:color="auto" w:fill="E8F3FC"/>
          <w:lang w:eastAsia="ru-RU"/>
        </w:rPr>
        <w:t> </w:t>
      </w:r>
    </w:p>
    <w:p w:rsidR="00606917" w:rsidRPr="0073793A" w:rsidRDefault="00606917" w:rsidP="0073793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793A">
        <w:rPr>
          <w:rFonts w:ascii="Times New Roman" w:hAnsi="Times New Roman" w:cs="Times New Roman"/>
          <w:b/>
          <w:sz w:val="20"/>
          <w:szCs w:val="20"/>
        </w:rPr>
        <w:t>Пожароопасный сезон в Самарской области открыт с 23.03.2020, особый противопожарный режим введен с 08.04.2020 (постановление Правительства Самарской области № 176 в редакции от 08.04.2020).</w:t>
      </w:r>
    </w:p>
    <w:p w:rsidR="0073793A" w:rsidRPr="0073793A" w:rsidRDefault="0073793A" w:rsidP="0073793A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DAD" w:rsidRPr="0073793A" w:rsidRDefault="00776DAD" w:rsidP="0073793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11 Лесного кодекса Российской Федерации при пребывании в лесах граждане обязаны соблюдать </w:t>
      </w:r>
      <w:hyperlink r:id="rId4" w:history="1">
        <w:r w:rsidRPr="0073793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</w:t>
        </w:r>
      </w:hyperlink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пожарной безопасности в лесах, </w:t>
      </w:r>
      <w:hyperlink r:id="rId5" w:history="1">
        <w:r w:rsidRPr="0073793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</w:t>
        </w:r>
      </w:hyperlink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санитарной безопасности в лесах, </w:t>
      </w:r>
      <w:hyperlink r:id="rId6" w:history="1">
        <w:r w:rsidRPr="0073793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</w:t>
        </w:r>
      </w:hyperlink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лесовосстановления</w:t>
      </w:r>
      <w:proofErr w:type="spellEnd"/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7" w:history="1">
        <w:r w:rsidRPr="0073793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</w:t>
        </w:r>
      </w:hyperlink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ухода за лесами.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sz w:val="20"/>
          <w:szCs w:val="20"/>
        </w:rPr>
        <w:t>При пребывании в лесах граждане обязаны соблюдать требования, установленные ст. 53 Лесного кодекса Российской Федерации, Правилами пожарной безопасности в лесах (постановление Правительства Российской Федерации от 30.06.2007 № 417).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sz w:val="20"/>
          <w:szCs w:val="20"/>
        </w:rPr>
        <w:t xml:space="preserve">Согласно указанным Правилам в период со дня схода снежного покрова до установления устойчивой дождливой осенней погоды или образования снежного покрова </w:t>
      </w:r>
      <w:r w:rsidRPr="0073793A">
        <w:rPr>
          <w:b/>
          <w:sz w:val="20"/>
          <w:szCs w:val="20"/>
        </w:rPr>
        <w:t>в лесах запрещается</w:t>
      </w:r>
      <w:r w:rsidRPr="0073793A">
        <w:rPr>
          <w:sz w:val="20"/>
          <w:szCs w:val="20"/>
        </w:rPr>
        <w:t>: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sz w:val="20"/>
          <w:szCs w:val="20"/>
        </w:rPr>
        <w:t xml:space="preserve">-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</w:t>
      </w:r>
      <w:proofErr w:type="gramStart"/>
      <w:r w:rsidRPr="0073793A">
        <w:rPr>
          <w:sz w:val="20"/>
          <w:szCs w:val="20"/>
        </w:rPr>
        <w:t>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  <w:proofErr w:type="gramEnd"/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sz w:val="20"/>
          <w:szCs w:val="20"/>
        </w:rPr>
        <w:t>- бросать горящие спички, окурки и горячую золу из курительных трубок, стекло (стеклянные бутылки, банки и др.);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sz w:val="20"/>
          <w:szCs w:val="20"/>
        </w:rPr>
        <w:t>- употреблять при охоте пыжи из горючих или тлеющих материалов;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sz w:val="20"/>
          <w:szCs w:val="20"/>
        </w:rPr>
        <w:t>-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sz w:val="20"/>
          <w:szCs w:val="20"/>
        </w:rPr>
        <w:t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sz w:val="20"/>
          <w:szCs w:val="20"/>
        </w:rPr>
        <w:t>- выполнять работы с открытым огнем на торфяниках.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sz w:val="20"/>
          <w:szCs w:val="20"/>
        </w:rPr>
        <w:t>Также Правилами запрещено засорение леса бытовыми, строительными, промышленными и иными отходами и мусором.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proofErr w:type="gramStart"/>
      <w:r w:rsidRPr="0073793A">
        <w:rPr>
          <w:rStyle w:val="blk"/>
          <w:sz w:val="20"/>
          <w:szCs w:val="20"/>
        </w:rPr>
        <w:t>В период со дня схода снежного покрова до установления устойчивой дождливой осенней погоды или образования снежного покрова все без исключения землепользователи территорий, прилегающих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</w:t>
      </w:r>
      <w:proofErr w:type="gramEnd"/>
      <w:r w:rsidRPr="0073793A">
        <w:rPr>
          <w:rStyle w:val="blk"/>
          <w:sz w:val="20"/>
          <w:szCs w:val="20"/>
        </w:rPr>
        <w:t xml:space="preserve"> 0,5 метра или иным противопожарным барьером.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sz w:val="20"/>
          <w:szCs w:val="20"/>
        </w:rPr>
        <w:lastRenderedPageBreak/>
        <w:t xml:space="preserve">Кроме того, </w:t>
      </w:r>
      <w:r w:rsidRPr="0073793A">
        <w:rPr>
          <w:bCs/>
          <w:sz w:val="20"/>
          <w:szCs w:val="20"/>
        </w:rPr>
        <w:t>граждане обязаны</w:t>
      </w:r>
      <w:r w:rsidRPr="0073793A">
        <w:rPr>
          <w:sz w:val="20"/>
          <w:szCs w:val="20"/>
        </w:rPr>
        <w:t>: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sz w:val="20"/>
          <w:szCs w:val="20"/>
        </w:rPr>
        <w:t>- при обнаружении лесных пожаров немедленно уведомлять о них органы государственной власти или органы местного самоуправления;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sz w:val="20"/>
          <w:szCs w:val="20"/>
        </w:rPr>
        <w:t>- принимать при обнаружении лесного пожара меры по его тушению своими силами до прибытия сил пожаротушения;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sz w:val="20"/>
          <w:szCs w:val="20"/>
        </w:rPr>
        <w:t>- оказывать содействие органам государственной власти и органам местного самоуправления при тушении лесных пожаров.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sz w:val="20"/>
          <w:szCs w:val="20"/>
        </w:rPr>
        <w:t xml:space="preserve">Запрещается выжигание хвороста, лесной подстилки, сухой травы и других </w:t>
      </w:r>
      <w:proofErr w:type="gramStart"/>
      <w:r w:rsidRPr="0073793A">
        <w:rPr>
          <w:sz w:val="20"/>
          <w:szCs w:val="20"/>
        </w:rPr>
        <w:t>лесных горючих</w:t>
      </w:r>
      <w:proofErr w:type="gramEnd"/>
      <w:r w:rsidRPr="0073793A">
        <w:rPr>
          <w:sz w:val="20"/>
          <w:szCs w:val="20"/>
        </w:rPr>
        <w:t xml:space="preserve">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sz w:val="20"/>
          <w:szCs w:val="20"/>
        </w:rPr>
        <w:t xml:space="preserve">В случае повышения пожарной опасности решением органов государственной власти или местного самоуправления на соответствующих территориях может устанавливаться </w:t>
      </w:r>
      <w:r w:rsidRPr="0073793A">
        <w:rPr>
          <w:b/>
          <w:sz w:val="20"/>
          <w:szCs w:val="20"/>
        </w:rPr>
        <w:t>особый противопожарный режим</w:t>
      </w:r>
      <w:r w:rsidRPr="0073793A">
        <w:rPr>
          <w:sz w:val="20"/>
          <w:szCs w:val="20"/>
        </w:rPr>
        <w:t xml:space="preserve">. На период действия которого устанавливаются дополнительные </w:t>
      </w:r>
      <w:proofErr w:type="gramStart"/>
      <w:r w:rsidRPr="0073793A">
        <w:rPr>
          <w:sz w:val="20"/>
          <w:szCs w:val="20"/>
        </w:rPr>
        <w:t>ограничения</w:t>
      </w:r>
      <w:proofErr w:type="gramEnd"/>
      <w:r w:rsidRPr="0073793A">
        <w:rPr>
          <w:sz w:val="20"/>
          <w:szCs w:val="20"/>
        </w:rPr>
        <w:t xml:space="preserve"> в том числе предусматривающие привлечение населения для локализации пожаров вне границ населенных пунктов, а также </w:t>
      </w:r>
      <w:r w:rsidRPr="0073793A">
        <w:rPr>
          <w:b/>
          <w:sz w:val="20"/>
          <w:szCs w:val="20"/>
        </w:rPr>
        <w:t>запрет на посещение гражданами лесов</w:t>
      </w:r>
      <w:r w:rsidRPr="0073793A">
        <w:rPr>
          <w:sz w:val="20"/>
          <w:szCs w:val="20"/>
        </w:rPr>
        <w:t>.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sz w:val="20"/>
          <w:szCs w:val="20"/>
        </w:rPr>
        <w:t xml:space="preserve">Отдельно Правилами определены требования и запреты к использующим леса лицам, которые обязаны, в том числе, в случае обнаружения лесного пожара на соответствующем лесном участке немедленно сообщить об этом в специализированную диспетчерскую службу, а перед началом пожароопасного сезона </w:t>
      </w:r>
      <w:proofErr w:type="spellStart"/>
      <w:r w:rsidRPr="0073793A">
        <w:rPr>
          <w:sz w:val="20"/>
          <w:szCs w:val="20"/>
        </w:rPr>
        <w:t>лесопользователи</w:t>
      </w:r>
      <w:proofErr w:type="spellEnd"/>
      <w:r w:rsidRPr="0073793A">
        <w:rPr>
          <w:sz w:val="20"/>
          <w:szCs w:val="20"/>
        </w:rPr>
        <w:t xml:space="preserve"> обязаны провести инструктаж своих работников.</w:t>
      </w:r>
    </w:p>
    <w:p w:rsidR="00776DAD" w:rsidRPr="0073793A" w:rsidRDefault="00776DAD" w:rsidP="0073793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 знать, что в случае обнаружения пожара необходимо обращаться в органы МЧС России по телефону службы спасения 112, а в случае возникновения возгорания в лесном фонде – в Министерство лесного хозяйства</w:t>
      </w:r>
      <w:r w:rsidR="00E45A11"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>, охраны окружающей среды и природопользования Самарской области</w:t>
      </w:r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бесплатному телефону горячей линии министерства 8-800-100-90-25 или федеральному номеру лесной охраны 8-800-100-94-00 (звонок по России бесплатный).</w:t>
      </w:r>
      <w:proofErr w:type="gramEnd"/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73793A">
        <w:rPr>
          <w:sz w:val="20"/>
          <w:szCs w:val="20"/>
        </w:rPr>
        <w:t xml:space="preserve">В соответствии с законодательством Российской Федерации </w:t>
      </w:r>
      <w:r w:rsidRPr="0073793A">
        <w:rPr>
          <w:rStyle w:val="a5"/>
          <w:b w:val="0"/>
          <w:sz w:val="20"/>
          <w:szCs w:val="20"/>
        </w:rPr>
        <w:t>за нарушение правил пожарной безопасности</w:t>
      </w:r>
      <w:r w:rsidRPr="0073793A">
        <w:rPr>
          <w:b/>
          <w:sz w:val="20"/>
          <w:szCs w:val="20"/>
        </w:rPr>
        <w:t> </w:t>
      </w:r>
      <w:r w:rsidRPr="0073793A">
        <w:rPr>
          <w:rStyle w:val="a5"/>
          <w:b w:val="0"/>
          <w:sz w:val="20"/>
          <w:szCs w:val="20"/>
        </w:rPr>
        <w:t>предусмотрена административная и уголовная ответственность</w:t>
      </w:r>
      <w:r w:rsidRPr="0073793A">
        <w:rPr>
          <w:b/>
          <w:sz w:val="20"/>
          <w:szCs w:val="20"/>
        </w:rPr>
        <w:t>.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0"/>
          <w:szCs w:val="20"/>
        </w:rPr>
      </w:pPr>
      <w:r w:rsidRPr="0073793A">
        <w:rPr>
          <w:b/>
          <w:bCs/>
          <w:sz w:val="20"/>
          <w:szCs w:val="20"/>
        </w:rPr>
        <w:t xml:space="preserve">Уничтожение или повреждение лесных насаждений </w:t>
      </w:r>
      <w:r w:rsidRPr="0073793A">
        <w:rPr>
          <w:sz w:val="20"/>
          <w:szCs w:val="20"/>
        </w:rPr>
        <w:t>(ст. 261 УК РФ</w:t>
      </w:r>
      <w:r w:rsidRPr="0073793A">
        <w:rPr>
          <w:b/>
          <w:bCs/>
          <w:sz w:val="20"/>
          <w:szCs w:val="20"/>
        </w:rPr>
        <w:t xml:space="preserve">) - </w:t>
      </w:r>
      <w:r w:rsidRPr="0073793A">
        <w:rPr>
          <w:sz w:val="20"/>
          <w:szCs w:val="20"/>
        </w:rPr>
        <w:t>штраф до 3 млн. руб. либо лишение свободы на срок до 10 лет.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b/>
          <w:bCs/>
          <w:sz w:val="20"/>
          <w:szCs w:val="20"/>
        </w:rPr>
        <w:t>Нарушение требований пожарной безопасности</w:t>
      </w:r>
      <w:r w:rsidRPr="0073793A">
        <w:rPr>
          <w:bCs/>
          <w:sz w:val="20"/>
          <w:szCs w:val="20"/>
        </w:rPr>
        <w:t xml:space="preserve"> </w:t>
      </w:r>
      <w:r w:rsidRPr="0073793A">
        <w:rPr>
          <w:sz w:val="20"/>
          <w:szCs w:val="20"/>
        </w:rPr>
        <w:t xml:space="preserve">(ст. 20.4 </w:t>
      </w:r>
      <w:proofErr w:type="spellStart"/>
      <w:r w:rsidRPr="0073793A">
        <w:rPr>
          <w:sz w:val="20"/>
          <w:szCs w:val="20"/>
        </w:rPr>
        <w:t>КоАП</w:t>
      </w:r>
      <w:proofErr w:type="spellEnd"/>
      <w:r w:rsidRPr="0073793A">
        <w:rPr>
          <w:sz w:val="20"/>
          <w:szCs w:val="20"/>
        </w:rPr>
        <w:t xml:space="preserve"> РФ) - штраф до 1 млн. руб., административное приостановление деятельности на срок до 90 суток. 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b/>
          <w:bCs/>
          <w:sz w:val="20"/>
          <w:szCs w:val="20"/>
        </w:rPr>
        <w:t xml:space="preserve">Нарушение правил пожарной безопасности в лесах </w:t>
      </w:r>
      <w:r w:rsidRPr="0073793A">
        <w:rPr>
          <w:sz w:val="20"/>
          <w:szCs w:val="20"/>
        </w:rPr>
        <w:t xml:space="preserve">(ст. 8.32 </w:t>
      </w:r>
      <w:proofErr w:type="spellStart"/>
      <w:r w:rsidRPr="0073793A">
        <w:rPr>
          <w:sz w:val="20"/>
          <w:szCs w:val="20"/>
        </w:rPr>
        <w:t>КоАП</w:t>
      </w:r>
      <w:proofErr w:type="spellEnd"/>
      <w:r w:rsidRPr="0073793A">
        <w:rPr>
          <w:sz w:val="20"/>
          <w:szCs w:val="20"/>
        </w:rPr>
        <w:t xml:space="preserve"> РФ) - штраф до 1 млн. руб. </w:t>
      </w:r>
    </w:p>
    <w:p w:rsidR="0073793A" w:rsidRPr="0073793A" w:rsidRDefault="0073793A" w:rsidP="0073793A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3793A">
        <w:rPr>
          <w:b/>
          <w:bCs/>
          <w:sz w:val="20"/>
          <w:szCs w:val="20"/>
        </w:rPr>
        <w:t>Непредставление сведений либо представление недостоверных сведений о пожарной опасности в лесах и лесных пожарах (</w:t>
      </w:r>
      <w:r w:rsidRPr="0073793A">
        <w:rPr>
          <w:sz w:val="20"/>
          <w:szCs w:val="20"/>
        </w:rPr>
        <w:t xml:space="preserve">ст. 19.7.14 </w:t>
      </w:r>
      <w:proofErr w:type="spellStart"/>
      <w:r w:rsidRPr="0073793A">
        <w:rPr>
          <w:sz w:val="20"/>
          <w:szCs w:val="20"/>
        </w:rPr>
        <w:t>КоАП</w:t>
      </w:r>
      <w:proofErr w:type="spellEnd"/>
      <w:r w:rsidRPr="0073793A">
        <w:rPr>
          <w:sz w:val="20"/>
          <w:szCs w:val="20"/>
        </w:rPr>
        <w:t xml:space="preserve"> РФ) - штраф до 15 тыс. руб.</w:t>
      </w:r>
    </w:p>
    <w:p w:rsidR="00776DAD" w:rsidRPr="0073793A" w:rsidRDefault="00776DAD" w:rsidP="0073793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известных нарушениях в указанной сфере граждане могут сообщить  также в </w:t>
      </w:r>
      <w:r w:rsidRPr="007379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Самарскую межрайонную природоохранную прокуратуру:</w:t>
      </w:r>
    </w:p>
    <w:p w:rsidR="00776DAD" w:rsidRPr="0073793A" w:rsidRDefault="00776DAD" w:rsidP="0073793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9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- 443020, г. Самара, ул. </w:t>
      </w:r>
      <w:proofErr w:type="spellStart"/>
      <w:r w:rsidRPr="007379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Галактионовская</w:t>
      </w:r>
      <w:proofErr w:type="spellEnd"/>
      <w:r w:rsidRPr="007379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  39</w:t>
      </w:r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76DAD" w:rsidRPr="0073793A" w:rsidRDefault="00776DAD" w:rsidP="0073793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>- 333-39-57;</w:t>
      </w:r>
    </w:p>
    <w:p w:rsidR="004D33D5" w:rsidRPr="0073793A" w:rsidRDefault="00776DAD" w:rsidP="0073793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7379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sameporok</w:t>
      </w:r>
      <w:proofErr w:type="spellEnd"/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7379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7379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7379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4D33D5" w:rsidRPr="0073793A" w:rsidSect="0073793A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DAD"/>
    <w:rsid w:val="00000508"/>
    <w:rsid w:val="000755A4"/>
    <w:rsid w:val="000A7F52"/>
    <w:rsid w:val="000D19CE"/>
    <w:rsid w:val="00105607"/>
    <w:rsid w:val="0013653A"/>
    <w:rsid w:val="001854E0"/>
    <w:rsid w:val="00186FA7"/>
    <w:rsid w:val="001B65C1"/>
    <w:rsid w:val="002041F3"/>
    <w:rsid w:val="00205FAC"/>
    <w:rsid w:val="00225DD0"/>
    <w:rsid w:val="002D50C8"/>
    <w:rsid w:val="002F775B"/>
    <w:rsid w:val="00305B65"/>
    <w:rsid w:val="00375204"/>
    <w:rsid w:val="00391A0F"/>
    <w:rsid w:val="003A06A6"/>
    <w:rsid w:val="00400FEC"/>
    <w:rsid w:val="00403851"/>
    <w:rsid w:val="00430925"/>
    <w:rsid w:val="00444E3E"/>
    <w:rsid w:val="00473ED6"/>
    <w:rsid w:val="004974AE"/>
    <w:rsid w:val="004D33D5"/>
    <w:rsid w:val="004D6F22"/>
    <w:rsid w:val="00515568"/>
    <w:rsid w:val="005B2B40"/>
    <w:rsid w:val="005C2EF6"/>
    <w:rsid w:val="00606917"/>
    <w:rsid w:val="006622C5"/>
    <w:rsid w:val="006B0D20"/>
    <w:rsid w:val="006B5A9B"/>
    <w:rsid w:val="0073793A"/>
    <w:rsid w:val="007765D9"/>
    <w:rsid w:val="00776DAD"/>
    <w:rsid w:val="007C6DA6"/>
    <w:rsid w:val="00846B95"/>
    <w:rsid w:val="0084783D"/>
    <w:rsid w:val="00872EE8"/>
    <w:rsid w:val="008D1001"/>
    <w:rsid w:val="008E064E"/>
    <w:rsid w:val="008F4D72"/>
    <w:rsid w:val="00936294"/>
    <w:rsid w:val="009B1404"/>
    <w:rsid w:val="009D4D55"/>
    <w:rsid w:val="00A15A80"/>
    <w:rsid w:val="00A24E06"/>
    <w:rsid w:val="00A8151D"/>
    <w:rsid w:val="00A94752"/>
    <w:rsid w:val="00A9785A"/>
    <w:rsid w:val="00AB677F"/>
    <w:rsid w:val="00B25F0D"/>
    <w:rsid w:val="00B31B9C"/>
    <w:rsid w:val="00B43E0A"/>
    <w:rsid w:val="00B61825"/>
    <w:rsid w:val="00B824DF"/>
    <w:rsid w:val="00B8479F"/>
    <w:rsid w:val="00BA3A40"/>
    <w:rsid w:val="00BD6536"/>
    <w:rsid w:val="00BD7E94"/>
    <w:rsid w:val="00D25A4D"/>
    <w:rsid w:val="00E14A26"/>
    <w:rsid w:val="00E33CF7"/>
    <w:rsid w:val="00E36089"/>
    <w:rsid w:val="00E45A11"/>
    <w:rsid w:val="00EB0FE8"/>
    <w:rsid w:val="00EE3935"/>
    <w:rsid w:val="00EE4A66"/>
    <w:rsid w:val="00EF7BF6"/>
    <w:rsid w:val="00F51722"/>
    <w:rsid w:val="00F57D68"/>
    <w:rsid w:val="00F7582B"/>
    <w:rsid w:val="00F80E23"/>
    <w:rsid w:val="00FC03FF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6DAD"/>
    <w:rPr>
      <w:color w:val="0000FF"/>
      <w:u w:val="single"/>
    </w:rPr>
  </w:style>
  <w:style w:type="character" w:customStyle="1" w:styleId="blk">
    <w:name w:val="blk"/>
    <w:rsid w:val="0073793A"/>
  </w:style>
  <w:style w:type="character" w:styleId="a5">
    <w:name w:val="Strong"/>
    <w:uiPriority w:val="22"/>
    <w:qFormat/>
    <w:rsid w:val="007379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79F1E9AA1811C3E5394D76D731CE02EFDCDB75E09CD7340C44CC6BF521DE32773F758E2E6697A6bDS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9F1E9AA1811C3E5394D76D731CE02EFD4DA74EB9DD7340C44CC6BF521DE32773F758E2E6697A6bDS9L" TargetMode="External"/><Relationship Id="rId5" Type="http://schemas.openxmlformats.org/officeDocument/2006/relationships/hyperlink" Target="consultantplus://offline/ref=3779F1E9AA1811C3E5394D76D731CE02EFD5DA75E29DD7340C44CC6BF521DE32773F758E2E6697A6bDSAL" TargetMode="External"/><Relationship Id="rId4" Type="http://schemas.openxmlformats.org/officeDocument/2006/relationships/hyperlink" Target="consultantplus://offline/ref=3779F1E9AA1811C3E5394D76D731CE02EFD5DC75E598D7340C44CC6BF521DE32773F758E2E6697A6bDS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cp:lastPrinted>2019-04-17T14:46:00Z</cp:lastPrinted>
  <dcterms:created xsi:type="dcterms:W3CDTF">2019-04-17T14:38:00Z</dcterms:created>
  <dcterms:modified xsi:type="dcterms:W3CDTF">2020-05-06T10:41:00Z</dcterms:modified>
</cp:coreProperties>
</file>